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34" w:rsidRDefault="00120A34" w:rsidP="00EE1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A34">
        <w:rPr>
          <w:rFonts w:ascii="Times New Roman" w:hAnsi="Times New Roman" w:cs="Times New Roman"/>
          <w:b/>
          <w:sz w:val="28"/>
          <w:szCs w:val="28"/>
        </w:rPr>
        <w:t>ТЕСТ на тему «</w:t>
      </w:r>
      <w:r>
        <w:rPr>
          <w:rFonts w:ascii="Times New Roman" w:hAnsi="Times New Roman" w:cs="Times New Roman"/>
          <w:b/>
          <w:sz w:val="28"/>
          <w:szCs w:val="28"/>
        </w:rPr>
        <w:t>Исламская цивилизация</w:t>
      </w:r>
      <w:r w:rsidRPr="00120A34">
        <w:rPr>
          <w:rFonts w:ascii="Times New Roman" w:hAnsi="Times New Roman" w:cs="Times New Roman"/>
          <w:b/>
          <w:sz w:val="28"/>
          <w:szCs w:val="28"/>
        </w:rPr>
        <w:t>»</w:t>
      </w:r>
    </w:p>
    <w:p w:rsidR="00120A34" w:rsidRDefault="00120A34" w:rsidP="002575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1CEC" w:rsidRPr="00F8002F" w:rsidRDefault="00EE1CEC" w:rsidP="00EE1C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1. Как переводится название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религии  «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>Ислам» с арабского языка?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истинная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вера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вера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Востока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поклонение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верующего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радость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>», «Хвала Аллаху»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покорность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>», «верность Богу»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2. В каком веке зародился ислам?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 до н.э.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 до н.э.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3. На какой территории зародился ислам?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Аравийском полуострове, в районе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Хиджаза</w:t>
      </w:r>
      <w:proofErr w:type="spellEnd"/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Ближнем Востоке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Египте- колыбели цивилизации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Турции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Малой Азии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4. В каком году родился Мухаммед, основатель ислама? 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325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430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495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510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570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5. От каких слов произошло название главной книги мусульман Корана?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благое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известие»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чтение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>, читать речитативом»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святое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сообщение»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священное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наставление»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слова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назидания»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6. Из скольких глав состоит Коран?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114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120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123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131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137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7. В чем суть исламского догмата о предопределении?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учение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неотвратимости предначертанной Богом судьбы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учение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неотвратимости конца света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учение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неотвратимости смерти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учение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неотвратимости наказания за проступки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нет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верного ответа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8. Какая религия явилась источником ислама?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буддизм</w:t>
      </w:r>
      <w:proofErr w:type="gramEnd"/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конфуцианство</w:t>
      </w:r>
      <w:proofErr w:type="gramEnd"/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даосизм</w:t>
      </w:r>
      <w:proofErr w:type="gramEnd"/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христианство</w:t>
      </w:r>
      <w:proofErr w:type="gramEnd"/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иудаизм</w:t>
      </w:r>
      <w:proofErr w:type="gramEnd"/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9. Что такое «хадж» в исламе?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название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налога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название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паломничество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 Мекку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название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святого</w:t>
      </w:r>
    </w:p>
    <w:p w:rsidR="00EE1CEC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переселение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народов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0. Что такое шариат в исламе?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рассказы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праведных поступках Мухаммеда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система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юридических норм и правил поведения мусульман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главная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книга представителей суннитского направления ислама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собранные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изречения Мухаммеда</w:t>
      </w:r>
    </w:p>
    <w:p w:rsidR="00EE1CEC" w:rsidRPr="00F8002F" w:rsidRDefault="00EE1CEC" w:rsidP="00EE1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нет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правильного ответа</w:t>
      </w:r>
    </w:p>
    <w:p w:rsidR="00EE1CEC" w:rsidRPr="00F8002F" w:rsidRDefault="00EE1CEC" w:rsidP="00EE1C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3B19" w:rsidRPr="00F8002F" w:rsidRDefault="00AC3B19" w:rsidP="00EE1C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C3B19" w:rsidRPr="00F8002F" w:rsidSect="0000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3B19"/>
    <w:rsid w:val="0000103D"/>
    <w:rsid w:val="00120A34"/>
    <w:rsid w:val="00206C60"/>
    <w:rsid w:val="00257536"/>
    <w:rsid w:val="003D5633"/>
    <w:rsid w:val="005C0D9C"/>
    <w:rsid w:val="008C4E04"/>
    <w:rsid w:val="0094494E"/>
    <w:rsid w:val="009A16CB"/>
    <w:rsid w:val="00A954A7"/>
    <w:rsid w:val="00AC3B19"/>
    <w:rsid w:val="00D44355"/>
    <w:rsid w:val="00EE1CEC"/>
    <w:rsid w:val="00F8002F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A7E6"/>
  <w15:docId w15:val="{141C8D5E-D715-4FF8-B1A4-9B3200C2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B19"/>
    <w:pPr>
      <w:ind w:left="720"/>
      <w:contextualSpacing/>
    </w:pPr>
  </w:style>
  <w:style w:type="table" w:styleId="a4">
    <w:name w:val="Table Grid"/>
    <w:basedOn w:val="a1"/>
    <w:uiPriority w:val="59"/>
    <w:rsid w:val="00206C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user1</cp:lastModifiedBy>
  <cp:revision>15</cp:revision>
  <dcterms:created xsi:type="dcterms:W3CDTF">2020-10-29T09:20:00Z</dcterms:created>
  <dcterms:modified xsi:type="dcterms:W3CDTF">2021-11-25T08:40:00Z</dcterms:modified>
</cp:coreProperties>
</file>